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23" w:rsidRDefault="004C5E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E2AFE" w:rsidTr="00DE2AFE">
        <w:tc>
          <w:tcPr>
            <w:tcW w:w="7393" w:type="dxa"/>
          </w:tcPr>
          <w:p w:rsidR="004C5E23" w:rsidRDefault="004C5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AFE" w:rsidRPr="00DE2AFE" w:rsidRDefault="004C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2AFE" w:rsidRPr="004C5E23">
              <w:rPr>
                <w:rFonts w:ascii="Times New Roman" w:hAnsi="Times New Roman" w:cs="Times New Roman"/>
                <w:b/>
                <w:sz w:val="28"/>
                <w:szCs w:val="28"/>
              </w:rPr>
              <w:t>3.04 Биология 6 класс.</w:t>
            </w:r>
            <w:r w:rsidR="00DE2AFE" w:rsidRPr="00DE2AFE">
              <w:rPr>
                <w:rFonts w:ascii="Times New Roman" w:hAnsi="Times New Roman" w:cs="Times New Roman"/>
                <w:sz w:val="28"/>
                <w:szCs w:val="28"/>
              </w:rPr>
              <w:t xml:space="preserve">  Тема: «Что называют почвой. Состав почвы».</w:t>
            </w:r>
          </w:p>
          <w:p w:rsidR="00DE2AFE" w:rsidRPr="004C5E23" w:rsidRDefault="00DE2AFE" w:rsidP="004C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E2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E2AFE">
              <w:rPr>
                <w:rFonts w:ascii="Times New Roman" w:hAnsi="Times New Roman" w:cs="Times New Roman"/>
                <w:sz w:val="28"/>
                <w:szCs w:val="28"/>
              </w:rPr>
              <w:t xml:space="preserve">На Земле растут разнообразные растения. Корни этих растений находятся в земле и при помощи корней всасывают для своего роста воду, питательные вещества. </w:t>
            </w:r>
            <w:r w:rsidRPr="004C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Верхний слой  земли, в котором находятся корни растений, живут различные животные, черви и бактерии называют</w:t>
            </w:r>
            <w:r w:rsidRPr="00DE2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23">
              <w:rPr>
                <w:rFonts w:ascii="Times New Roman" w:hAnsi="Times New Roman" w:cs="Times New Roman"/>
                <w:b/>
                <w:sz w:val="32"/>
                <w:szCs w:val="32"/>
              </w:rPr>
              <w:t>почвой</w:t>
            </w:r>
            <w:r w:rsidRPr="00DE2A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E2AFE" w:rsidRPr="004C5E23" w:rsidRDefault="00DE2AFE" w:rsidP="004C5E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 почвы (глубже) находятся </w:t>
            </w:r>
            <w:r w:rsidRPr="00DE2A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песок, камни, глина.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5E23">
              <w:rPr>
                <w:rFonts w:ascii="Times New Roman" w:hAnsi="Times New Roman" w:cs="Times New Roman"/>
                <w:sz w:val="28"/>
                <w:szCs w:val="28"/>
              </w:rPr>
              <w:t>В отличие от них,</w:t>
            </w:r>
            <w:r w:rsidRPr="00DE2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почва </w:t>
            </w:r>
            <w:r w:rsidRPr="004C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отличается плодородие</w:t>
            </w:r>
            <w:proofErr w:type="gramStart"/>
            <w:r w:rsidRPr="004C5E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м-</w:t>
            </w:r>
            <w:proofErr w:type="gramEnd"/>
            <w:r w:rsidRPr="00DE2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23">
              <w:rPr>
                <w:rFonts w:ascii="Times New Roman" w:hAnsi="Times New Roman" w:cs="Times New Roman"/>
                <w:sz w:val="28"/>
                <w:szCs w:val="28"/>
              </w:rPr>
              <w:t>способностью производить урожай.</w:t>
            </w:r>
            <w:r w:rsidR="004C5E23" w:rsidRPr="004C5E23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почву называю</w:t>
            </w:r>
            <w:proofErr w:type="gramStart"/>
            <w:r w:rsidR="004C5E23" w:rsidRPr="004C5E23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4C5E23" w:rsidRPr="004C5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E23" w:rsidRPr="004C5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плодородной. </w:t>
            </w:r>
          </w:p>
          <w:p w:rsidR="004C5E23" w:rsidRDefault="004C5E23" w:rsidP="004C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E23">
              <w:rPr>
                <w:rFonts w:ascii="Times New Roman" w:hAnsi="Times New Roman" w:cs="Times New Roman"/>
                <w:sz w:val="28"/>
                <w:szCs w:val="28"/>
              </w:rPr>
              <w:t xml:space="preserve"> Если рассмотреть почв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поближе, то мы увидим, </w:t>
            </w:r>
            <w:r w:rsidRPr="004C5E23">
              <w:rPr>
                <w:rFonts w:ascii="Times New Roman" w:hAnsi="Times New Roman" w:cs="Times New Roman"/>
                <w:sz w:val="28"/>
                <w:szCs w:val="28"/>
              </w:rPr>
              <w:t xml:space="preserve"> что она состоит из мелких комочков. При  помощи лупы можно увидеть там остатки полусгнивших корешков и листьев растений, части тела насекомых, песчинки, частицы глины.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Кроме перегноя, песка и глины </w:t>
            </w:r>
            <w:r w:rsidRPr="004C5E23">
              <w:rPr>
                <w:rFonts w:ascii="Times New Roman" w:hAnsi="Times New Roman" w:cs="Times New Roman"/>
                <w:sz w:val="28"/>
                <w:szCs w:val="28"/>
              </w:rPr>
              <w:t>в почве имеются вода и воздух. Тёмную окраску почве придает перегной, который образуется при гниении остатков растений, насекомых, червей, улиток.</w:t>
            </w:r>
          </w:p>
          <w:p w:rsidR="004C5E23" w:rsidRPr="00183D9E" w:rsidRDefault="00183D9E" w:rsidP="004C5E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C5E23" w:rsidRPr="00183D9E"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4C5E23" w:rsidRDefault="00183D9E" w:rsidP="004C5E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E23" w:rsidRPr="004C5E2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C5E23" w:rsidRPr="004C5E23">
              <w:rPr>
                <w:rFonts w:ascii="Times New Roman" w:hAnsi="Times New Roman" w:cs="Times New Roman"/>
                <w:sz w:val="28"/>
                <w:szCs w:val="28"/>
              </w:rPr>
              <w:t>Что называют почвой?</w:t>
            </w:r>
            <w:r w:rsidR="004C5E23" w:rsidRPr="004C5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E23" w:rsidRPr="004C5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5E23" w:rsidRDefault="00183D9E" w:rsidP="004C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E23" w:rsidRPr="004C5E23">
              <w:rPr>
                <w:rFonts w:ascii="Times New Roman" w:hAnsi="Times New Roman" w:cs="Times New Roman"/>
                <w:sz w:val="28"/>
                <w:szCs w:val="28"/>
              </w:rPr>
              <w:t>2.Из чего состоит почва?</w:t>
            </w:r>
          </w:p>
          <w:p w:rsidR="00183D9E" w:rsidRDefault="00183D9E" w:rsidP="004C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D9E" w:rsidRDefault="00183D9E" w:rsidP="004C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D9E" w:rsidRPr="004C5E23" w:rsidRDefault="00183D9E" w:rsidP="004C5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DE2AFE" w:rsidRDefault="00DE2AFE"/>
          <w:p w:rsidR="004C5E23" w:rsidRDefault="004C5E23" w:rsidP="004C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C5E23">
              <w:rPr>
                <w:rFonts w:ascii="Times New Roman" w:hAnsi="Times New Roman" w:cs="Times New Roman"/>
                <w:b/>
                <w:sz w:val="28"/>
                <w:szCs w:val="28"/>
              </w:rPr>
              <w:t>.04 Биология 6 класс.</w:t>
            </w:r>
            <w:r w:rsidRPr="00DE2AFE">
              <w:rPr>
                <w:rFonts w:ascii="Times New Roman" w:hAnsi="Times New Roman" w:cs="Times New Roman"/>
                <w:sz w:val="28"/>
                <w:szCs w:val="28"/>
              </w:rPr>
              <w:t xml:space="preserve">  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Перегной, песок и глина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9E35E3" w:rsidRDefault="009E35E3" w:rsidP="004C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Как мы говорили ранее, перегной - это перегнившие части растений, насекомых, песок, глина. </w:t>
            </w:r>
          </w:p>
          <w:p w:rsidR="004C5E23" w:rsidRPr="009E35E3" w:rsidRDefault="009E35E3" w:rsidP="004C5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Поэтому, если мы проведем опыт и будем прокаливать почву, то остатки растений начнут дымить</w:t>
            </w:r>
            <w:r w:rsidR="00183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(сгорать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называют </w:t>
            </w:r>
            <w:r w:rsidRPr="009E3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органической частью почвы. </w:t>
            </w:r>
          </w:p>
          <w:p w:rsidR="004C5E23" w:rsidRDefault="009E35E3" w:rsidP="009E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 песок и глина -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горят их называют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3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неорганической частью почвы.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тяжеле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остатков растений и насекомых и поэтому в воде опускаются на дно водоема или стакана.</w:t>
            </w:r>
          </w:p>
          <w:p w:rsidR="009E35E3" w:rsidRDefault="009E35E3" w:rsidP="009E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этог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песок состоит из отдельных частичек и хорошо пропускают воду. Поэтому, если в почве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песка, то после дождя вода быстро проходит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почва становится сухой.</w:t>
            </w:r>
          </w:p>
          <w:p w:rsidR="009E35E3" w:rsidRDefault="009E35E3" w:rsidP="009E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глина при попадании на нее воды становится вязкой, как пластилин и не пропускает воду. Поэтому после дождя вода долго не исчезает и почва становится скользкой, вязкой. На такой почве плохо растут растения.</w:t>
            </w:r>
          </w:p>
          <w:p w:rsidR="00183D9E" w:rsidRDefault="00183D9E" w:rsidP="009E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Почва, в которой </w:t>
            </w:r>
            <w:r w:rsidR="009E35E3">
              <w:rPr>
                <w:rFonts w:ascii="Times New Roman" w:hAnsi="Times New Roman" w:cs="Times New Roman"/>
                <w:sz w:val="28"/>
                <w:szCs w:val="28"/>
              </w:rPr>
              <w:t xml:space="preserve"> больше песка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5E3">
              <w:rPr>
                <w:rFonts w:ascii="Times New Roman" w:hAnsi="Times New Roman" w:cs="Times New Roman"/>
                <w:sz w:val="28"/>
                <w:szCs w:val="28"/>
              </w:rPr>
              <w:t>- называют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5E3" w:rsidRPr="00183D9E">
              <w:rPr>
                <w:rFonts w:ascii="Times New Roman" w:hAnsi="Times New Roman" w:cs="Times New Roman"/>
                <w:b/>
                <w:sz w:val="28"/>
                <w:szCs w:val="28"/>
              </w:rPr>
              <w:t>песчаной</w:t>
            </w:r>
            <w:r w:rsidRPr="00183D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83D9E" w:rsidRDefault="00183D9E" w:rsidP="009E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Почва, в которой больше глины - называют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глинистой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D9E" w:rsidRDefault="00183D9E" w:rsidP="009E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Почвы, в которых много перегно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ч</w:t>
            </w:r>
            <w:r w:rsidRPr="00183D9E">
              <w:rPr>
                <w:rFonts w:ascii="Times New Roman" w:hAnsi="Times New Roman" w:cs="Times New Roman"/>
                <w:b/>
                <w:sz w:val="28"/>
                <w:szCs w:val="28"/>
              </w:rPr>
              <w:t>ерноземной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D9E" w:rsidRPr="00183D9E" w:rsidRDefault="00183D9E" w:rsidP="009E35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83D9E"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183D9E" w:rsidRDefault="00183D9E" w:rsidP="009E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Что относят к  органической  части почвы?</w:t>
            </w:r>
          </w:p>
          <w:p w:rsidR="00183D9E" w:rsidRDefault="00183D9E" w:rsidP="009E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2.Что относят к неорганической части почвы?</w:t>
            </w:r>
          </w:p>
          <w:p w:rsidR="00183D9E" w:rsidRPr="009E35E3" w:rsidRDefault="00183D9E" w:rsidP="009E3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3.Какие виды почв бывают и отчего они зависят?</w:t>
            </w:r>
          </w:p>
        </w:tc>
      </w:tr>
      <w:tr w:rsidR="00DE2AFE" w:rsidTr="00DE2AFE">
        <w:tc>
          <w:tcPr>
            <w:tcW w:w="7393" w:type="dxa"/>
          </w:tcPr>
          <w:p w:rsidR="00DE2AFE" w:rsidRDefault="00DE2AFE"/>
        </w:tc>
        <w:tc>
          <w:tcPr>
            <w:tcW w:w="7393" w:type="dxa"/>
          </w:tcPr>
          <w:p w:rsidR="00DE2AFE" w:rsidRDefault="00DE2AFE"/>
        </w:tc>
      </w:tr>
    </w:tbl>
    <w:p w:rsidR="009B1B4B" w:rsidRDefault="009B1B4B"/>
    <w:sectPr w:rsidR="009B1B4B" w:rsidSect="00DE2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FE"/>
    <w:rsid w:val="00183D9E"/>
    <w:rsid w:val="004C5E23"/>
    <w:rsid w:val="009B1B4B"/>
    <w:rsid w:val="009E35E3"/>
    <w:rsid w:val="00D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2020-04-11T15:17:00Z</dcterms:created>
  <dcterms:modified xsi:type="dcterms:W3CDTF">2020-04-11T15:54:00Z</dcterms:modified>
</cp:coreProperties>
</file>